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FC098" w14:textId="1E69F32A" w:rsidR="00BA00AB" w:rsidRDefault="00485B7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WARDEN</w:t>
      </w:r>
      <w:r>
        <w:rPr>
          <w:rFonts w:ascii="Times New Roman" w:hAnsi="Times New Roman" w:cs="Times New Roman"/>
          <w:sz w:val="24"/>
          <w:szCs w:val="24"/>
        </w:rPr>
        <w:t xml:space="preserve">      (fl.1463-4)</w:t>
      </w:r>
    </w:p>
    <w:p w14:paraId="61A2571D" w14:textId="59B8FF54" w:rsidR="00485B7D" w:rsidRDefault="00485B7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29282E41" w14:textId="05834D4E" w:rsidR="00485B7D" w:rsidRDefault="00485B7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396D13" w14:textId="4B1A2D2C" w:rsidR="00485B7D" w:rsidRDefault="00485B7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43BE76" w14:textId="35341356" w:rsidR="00485B7D" w:rsidRDefault="00485B7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1463-4</w:t>
      </w:r>
      <w:r>
        <w:rPr>
          <w:rFonts w:ascii="Times New Roman" w:hAnsi="Times New Roman" w:cs="Times New Roman"/>
          <w:sz w:val="24"/>
          <w:szCs w:val="24"/>
        </w:rPr>
        <w:tab/>
        <w:t xml:space="preserve">B.Can.L.     </w:t>
      </w:r>
      <w:r>
        <w:rPr>
          <w:rFonts w:ascii="Times New Roman" w:hAnsi="Times New Roman" w:cs="Times New Roman"/>
          <w:sz w:val="24"/>
          <w:szCs w:val="24"/>
        </w:rPr>
        <w:t>(Alumni Cantab. vol.1 part 4 p.33</w:t>
      </w:r>
      <w:r>
        <w:rPr>
          <w:rFonts w:ascii="Times New Roman" w:hAnsi="Times New Roman" w:cs="Times New Roman"/>
          <w:sz w:val="24"/>
          <w:szCs w:val="24"/>
        </w:rPr>
        <w:t>7)</w:t>
      </w:r>
    </w:p>
    <w:p w14:paraId="29D687FC" w14:textId="262B9BCD" w:rsidR="00485B7D" w:rsidRDefault="00485B7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04C55C" w14:textId="3C145BF9" w:rsidR="00485B7D" w:rsidRDefault="00485B7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193B8B" w14:textId="41C4C52C" w:rsidR="00485B7D" w:rsidRPr="00485B7D" w:rsidRDefault="00485B7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2022</w:t>
      </w:r>
    </w:p>
    <w:sectPr w:rsidR="00485B7D" w:rsidRPr="00485B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A15AE" w14:textId="77777777" w:rsidR="00485B7D" w:rsidRDefault="00485B7D" w:rsidP="009139A6">
      <w:r>
        <w:separator/>
      </w:r>
    </w:p>
  </w:endnote>
  <w:endnote w:type="continuationSeparator" w:id="0">
    <w:p w14:paraId="562999BB" w14:textId="77777777" w:rsidR="00485B7D" w:rsidRDefault="00485B7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21A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B209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52D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C712A" w14:textId="77777777" w:rsidR="00485B7D" w:rsidRDefault="00485B7D" w:rsidP="009139A6">
      <w:r>
        <w:separator/>
      </w:r>
    </w:p>
  </w:footnote>
  <w:footnote w:type="continuationSeparator" w:id="0">
    <w:p w14:paraId="4BCE82E2" w14:textId="77777777" w:rsidR="00485B7D" w:rsidRDefault="00485B7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98EF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050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0ED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B7D"/>
    <w:rsid w:val="000666E0"/>
    <w:rsid w:val="002510B7"/>
    <w:rsid w:val="00485B7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61AE2"/>
  <w15:chartTrackingRefBased/>
  <w15:docId w15:val="{1F91CD4D-1D77-4E2E-B2E1-751AAD1F6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2022-01-02T15:37:00Z</dcterms:created>
  <dcterms:modified xsi:type="dcterms:W3CDTF">2022-01-02T15:38:00Z</dcterms:modified>
</cp:coreProperties>
</file>